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B6" w:rsidRDefault="00CB4A3D" w:rsidP="00D95BB6">
      <w:pPr>
        <w:pStyle w:val="a6"/>
        <w:rPr>
          <w:sz w:val="40"/>
        </w:rPr>
      </w:pPr>
      <w:r>
        <w:rPr>
          <w:sz w:val="40"/>
        </w:rPr>
        <w:t>中山大学附属第六医院</w:t>
      </w:r>
    </w:p>
    <w:p w:rsidR="00D305FF" w:rsidRDefault="00CB4A3D" w:rsidP="00D95BB6">
      <w:pPr>
        <w:pStyle w:val="a6"/>
        <w:rPr>
          <w:sz w:val="40"/>
        </w:rPr>
      </w:pPr>
      <w:r>
        <w:rPr>
          <w:sz w:val="40"/>
        </w:rPr>
        <w:t>孕产康复进修生</w:t>
      </w:r>
      <w:r w:rsidR="00A66178">
        <w:rPr>
          <w:rFonts w:hint="eastAsia"/>
          <w:sz w:val="40"/>
        </w:rPr>
        <w:t>招生</w:t>
      </w:r>
      <w:r w:rsidR="00A66178">
        <w:rPr>
          <w:sz w:val="40"/>
        </w:rPr>
        <w:t>简章</w:t>
      </w:r>
    </w:p>
    <w:p w:rsidR="00D305FF" w:rsidRDefault="00CB4A3D">
      <w:pPr>
        <w:pStyle w:val="1"/>
        <w:numPr>
          <w:ilvl w:val="0"/>
          <w:numId w:val="1"/>
        </w:numPr>
        <w:ind w:firstLineChars="0"/>
        <w:rPr>
          <w:b/>
          <w:sz w:val="28"/>
        </w:rPr>
      </w:pPr>
      <w:r>
        <w:rPr>
          <w:b/>
          <w:sz w:val="28"/>
        </w:rPr>
        <w:t>孕产康复进修生</w:t>
      </w:r>
      <w:r w:rsidR="00A66178">
        <w:rPr>
          <w:rFonts w:hint="eastAsia"/>
          <w:b/>
          <w:sz w:val="28"/>
        </w:rPr>
        <w:t>招生</w:t>
      </w:r>
      <w:r w:rsidR="00A66178">
        <w:rPr>
          <w:b/>
          <w:sz w:val="28"/>
        </w:rPr>
        <w:t>要求</w:t>
      </w:r>
    </w:p>
    <w:p w:rsidR="00947C38" w:rsidRPr="00A66178" w:rsidRDefault="00947C38" w:rsidP="00A66178">
      <w:pPr>
        <w:pStyle w:val="a7"/>
        <w:numPr>
          <w:ilvl w:val="0"/>
          <w:numId w:val="8"/>
        </w:numPr>
        <w:ind w:firstLineChars="0"/>
        <w:rPr>
          <w:sz w:val="28"/>
        </w:rPr>
      </w:pPr>
      <w:r w:rsidRPr="00A66178">
        <w:rPr>
          <w:rFonts w:asciiTheme="minorEastAsia" w:hAnsiTheme="minorEastAsia" w:hint="eastAsia"/>
          <w:sz w:val="28"/>
        </w:rPr>
        <w:t>进修时间要求：6个月</w:t>
      </w:r>
      <w:r w:rsidR="00A46D21">
        <w:rPr>
          <w:rFonts w:asciiTheme="minorEastAsia" w:hAnsiTheme="minorEastAsia" w:hint="eastAsia"/>
          <w:sz w:val="28"/>
        </w:rPr>
        <w:t>，每年12名（暂定）</w:t>
      </w:r>
    </w:p>
    <w:p w:rsidR="00D305FF" w:rsidRPr="00A66178" w:rsidRDefault="00653614" w:rsidP="00A66178">
      <w:pPr>
        <w:pStyle w:val="a7"/>
        <w:numPr>
          <w:ilvl w:val="0"/>
          <w:numId w:val="8"/>
        </w:numPr>
        <w:ind w:firstLineChars="0"/>
        <w:rPr>
          <w:sz w:val="28"/>
        </w:rPr>
      </w:pPr>
      <w:r w:rsidRPr="009A671F">
        <w:rPr>
          <w:rFonts w:asciiTheme="minorEastAsia" w:hAnsiTheme="minorEastAsia" w:hint="eastAsia"/>
          <w:b/>
          <w:sz w:val="28"/>
        </w:rPr>
        <w:t>进修人员要求</w:t>
      </w:r>
      <w:r w:rsidRPr="00A66178">
        <w:rPr>
          <w:rFonts w:asciiTheme="minorEastAsia" w:hAnsiTheme="minorEastAsia" w:hint="eastAsia"/>
          <w:sz w:val="28"/>
        </w:rPr>
        <w:t>：女性，本科学历以上，</w:t>
      </w:r>
      <w:r w:rsidR="0034056A" w:rsidRPr="000156FE">
        <w:rPr>
          <w:rFonts w:asciiTheme="minorEastAsia" w:hAnsiTheme="minorEastAsia" w:hint="eastAsia"/>
          <w:b/>
          <w:sz w:val="28"/>
        </w:rPr>
        <w:t>康复</w:t>
      </w:r>
      <w:r w:rsidRPr="000156FE">
        <w:rPr>
          <w:rFonts w:asciiTheme="minorEastAsia" w:hAnsiTheme="minorEastAsia" w:hint="eastAsia"/>
          <w:b/>
          <w:sz w:val="28"/>
        </w:rPr>
        <w:t>物理</w:t>
      </w:r>
      <w:r w:rsidR="00947C38" w:rsidRPr="000156FE">
        <w:rPr>
          <w:rFonts w:asciiTheme="minorEastAsia" w:hAnsiTheme="minorEastAsia" w:hint="eastAsia"/>
          <w:b/>
          <w:sz w:val="28"/>
        </w:rPr>
        <w:t>治疗</w:t>
      </w:r>
      <w:r w:rsidR="00C540DC">
        <w:rPr>
          <w:rFonts w:asciiTheme="minorEastAsia" w:hAnsiTheme="minorEastAsia" w:hint="eastAsia"/>
          <w:b/>
          <w:sz w:val="28"/>
        </w:rPr>
        <w:t>师，</w:t>
      </w:r>
      <w:r w:rsidR="00947C38" w:rsidRPr="00A66178">
        <w:rPr>
          <w:rFonts w:asciiTheme="minorEastAsia" w:hAnsiTheme="minorEastAsia" w:hint="eastAsia"/>
          <w:sz w:val="28"/>
        </w:rPr>
        <w:t>具有三年以上临床工作经验，</w:t>
      </w:r>
      <w:r w:rsidR="008C6944" w:rsidRPr="00A66178">
        <w:rPr>
          <w:rFonts w:asciiTheme="minorEastAsia" w:hAnsiTheme="minorEastAsia" w:hint="eastAsia"/>
          <w:sz w:val="28"/>
        </w:rPr>
        <w:t>具有一定英语能力及科</w:t>
      </w:r>
      <w:r w:rsidR="00947C38" w:rsidRPr="00A66178">
        <w:rPr>
          <w:rFonts w:asciiTheme="minorEastAsia" w:hAnsiTheme="minorEastAsia" w:hint="eastAsia"/>
          <w:sz w:val="28"/>
        </w:rPr>
        <w:t>研背景</w:t>
      </w:r>
      <w:r w:rsidR="008C6944" w:rsidRPr="00A66178">
        <w:rPr>
          <w:rFonts w:asciiTheme="minorEastAsia" w:hAnsiTheme="minorEastAsia" w:hint="eastAsia"/>
          <w:sz w:val="28"/>
        </w:rPr>
        <w:t>者</w:t>
      </w:r>
      <w:r w:rsidR="00947C38" w:rsidRPr="00A66178">
        <w:rPr>
          <w:rFonts w:asciiTheme="minorEastAsia" w:hAnsiTheme="minorEastAsia" w:hint="eastAsia"/>
          <w:sz w:val="28"/>
        </w:rPr>
        <w:t>优先。</w:t>
      </w:r>
    </w:p>
    <w:p w:rsidR="00D305FF" w:rsidRDefault="00CB4A3D">
      <w:pPr>
        <w:pStyle w:val="1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孕产康复进修生培训内容</w:t>
      </w:r>
    </w:p>
    <w:p w:rsidR="00D305FF" w:rsidRDefault="00CB4A3D">
      <w:pPr>
        <w:pStyle w:val="1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孕产康复物理治疗</w:t>
      </w:r>
    </w:p>
    <w:p w:rsidR="00C71C3A" w:rsidRPr="00C71C3A" w:rsidRDefault="00CB4A3D" w:rsidP="00C71C3A">
      <w:pPr>
        <w:pStyle w:val="1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知识目标</w:t>
      </w:r>
    </w:p>
    <w:p w:rsidR="00D305FF" w:rsidRPr="001B0E5B" w:rsidRDefault="00CB4A3D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了解</w:t>
      </w:r>
      <w:r w:rsidR="001258EF" w:rsidRPr="001B0E5B">
        <w:rPr>
          <w:rFonts w:hint="eastAsia"/>
          <w:sz w:val="28"/>
          <w:szCs w:val="28"/>
        </w:rPr>
        <w:t>孕期</w:t>
      </w:r>
      <w:r w:rsidRPr="001B0E5B">
        <w:rPr>
          <w:rFonts w:hint="eastAsia"/>
          <w:sz w:val="28"/>
          <w:szCs w:val="28"/>
        </w:rPr>
        <w:t>女性身体解剖结构特点。</w:t>
      </w:r>
    </w:p>
    <w:p w:rsidR="00D305FF" w:rsidRPr="001B0E5B" w:rsidRDefault="00CB4A3D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熟悉孕期女性各器官系统及骨骼肌肉系统的生理改变特点。</w:t>
      </w:r>
    </w:p>
    <w:p w:rsidR="001258EF" w:rsidRPr="001B0E5B" w:rsidRDefault="001258EF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熟悉孕期女性生理改变特点。</w:t>
      </w:r>
    </w:p>
    <w:p w:rsidR="00D305FF" w:rsidRPr="001B0E5B" w:rsidRDefault="001B0E5B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47178B" w:rsidRPr="001B0E5B">
        <w:rPr>
          <w:rFonts w:hint="eastAsia"/>
          <w:sz w:val="28"/>
          <w:szCs w:val="28"/>
        </w:rPr>
        <w:t>孕期常见的功能障碍</w:t>
      </w:r>
      <w:r w:rsidRPr="001B0E5B">
        <w:rPr>
          <w:rFonts w:hint="eastAsia"/>
          <w:sz w:val="28"/>
          <w:szCs w:val="28"/>
        </w:rPr>
        <w:t>及其</w:t>
      </w:r>
      <w:r w:rsidR="00CB4A3D" w:rsidRPr="001B0E5B">
        <w:rPr>
          <w:rFonts w:hint="eastAsia"/>
          <w:sz w:val="28"/>
          <w:szCs w:val="28"/>
        </w:rPr>
        <w:t>定义。</w:t>
      </w:r>
    </w:p>
    <w:p w:rsidR="00D305FF" w:rsidRPr="001B0E5B" w:rsidRDefault="00CB4A3D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了解生产方式及分娩的各主要阶段及特点。</w:t>
      </w:r>
    </w:p>
    <w:p w:rsidR="00D305FF" w:rsidRPr="001B0E5B" w:rsidRDefault="00CB4A3D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熟悉产后女性身体解剖生理特点（剖宫产和自然产）。</w:t>
      </w:r>
    </w:p>
    <w:p w:rsidR="00D305FF" w:rsidRPr="001B0E5B" w:rsidRDefault="001B0E5B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47178B" w:rsidRPr="001B0E5B">
        <w:rPr>
          <w:rFonts w:hint="eastAsia"/>
          <w:sz w:val="28"/>
          <w:szCs w:val="28"/>
        </w:rPr>
        <w:t>产后常见的功能障碍</w:t>
      </w:r>
      <w:r w:rsidRPr="001B0E5B">
        <w:rPr>
          <w:rFonts w:hint="eastAsia"/>
          <w:sz w:val="28"/>
          <w:szCs w:val="28"/>
        </w:rPr>
        <w:t>及其</w:t>
      </w:r>
      <w:r w:rsidR="00CB4A3D" w:rsidRPr="001B0E5B">
        <w:rPr>
          <w:rFonts w:hint="eastAsia"/>
          <w:sz w:val="28"/>
          <w:szCs w:val="28"/>
        </w:rPr>
        <w:t>定义。</w:t>
      </w:r>
    </w:p>
    <w:p w:rsidR="00D305FF" w:rsidRPr="001B0E5B" w:rsidRDefault="001B0E5B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孕期及产后运动训练的原则和目的</w:t>
      </w:r>
    </w:p>
    <w:p w:rsidR="00D305FF" w:rsidRPr="001B0E5B" w:rsidRDefault="001B0E5B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孕期产后康复计划的一般性目标及计划内容。</w:t>
      </w:r>
    </w:p>
    <w:p w:rsidR="00D305FF" w:rsidRPr="001B0E5B" w:rsidRDefault="00CB4A3D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辨别剖宫产和自然产的康复治疗目标及计划内容。</w:t>
      </w:r>
    </w:p>
    <w:p w:rsidR="00D305FF" w:rsidRPr="001B0E5B" w:rsidRDefault="00CB4A3D">
      <w:pPr>
        <w:pStyle w:val="1"/>
        <w:numPr>
          <w:ilvl w:val="0"/>
          <w:numId w:val="5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熟悉孕期产后康复治疗的绝对及相对禁忌</w:t>
      </w:r>
    </w:p>
    <w:p w:rsidR="00D305FF" w:rsidRDefault="00CB4A3D">
      <w:pPr>
        <w:pStyle w:val="1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技能目标</w:t>
      </w:r>
    </w:p>
    <w:p w:rsidR="00D305FF" w:rsidRPr="001B0E5B" w:rsidRDefault="001258EF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lastRenderedPageBreak/>
        <w:t>了解</w:t>
      </w:r>
      <w:proofErr w:type="gramStart"/>
      <w:r w:rsidR="00CB4A3D" w:rsidRPr="001B0E5B">
        <w:rPr>
          <w:rFonts w:hint="eastAsia"/>
          <w:sz w:val="28"/>
          <w:szCs w:val="28"/>
        </w:rPr>
        <w:t>孕</w:t>
      </w:r>
      <w:proofErr w:type="gramEnd"/>
      <w:r w:rsidR="00CB4A3D" w:rsidRPr="001B0E5B">
        <w:rPr>
          <w:rFonts w:hint="eastAsia"/>
          <w:sz w:val="28"/>
          <w:szCs w:val="28"/>
        </w:rPr>
        <w:t>产妇身体姿势评估内容</w:t>
      </w:r>
    </w:p>
    <w:p w:rsidR="001B0E5B" w:rsidRPr="001B0E5B" w:rsidRDefault="001B0E5B" w:rsidP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了解孕妇</w:t>
      </w:r>
      <w:proofErr w:type="gramStart"/>
      <w:r w:rsidRPr="001B0E5B">
        <w:rPr>
          <w:rFonts w:hint="eastAsia"/>
          <w:sz w:val="28"/>
          <w:szCs w:val="28"/>
        </w:rPr>
        <w:t>体姿调整</w:t>
      </w:r>
      <w:proofErr w:type="gramEnd"/>
      <w:r w:rsidRPr="001B0E5B">
        <w:rPr>
          <w:rFonts w:hint="eastAsia"/>
          <w:sz w:val="28"/>
          <w:szCs w:val="28"/>
        </w:rPr>
        <w:t>的方法。</w:t>
      </w:r>
    </w:p>
    <w:p w:rsidR="00D305FF" w:rsidRPr="001B0E5B" w:rsidRDefault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47178B" w:rsidRPr="001B0E5B">
        <w:rPr>
          <w:rFonts w:hint="eastAsia"/>
          <w:sz w:val="28"/>
          <w:szCs w:val="28"/>
        </w:rPr>
        <w:t>孕期产后主要功能障碍</w:t>
      </w:r>
      <w:r w:rsidRPr="001B0E5B">
        <w:rPr>
          <w:rFonts w:hint="eastAsia"/>
          <w:sz w:val="28"/>
          <w:szCs w:val="28"/>
        </w:rPr>
        <w:t>的评估方法（乳腺、腹直肌、耻骨联合、子宫复旧、盆底功能、颈腰椎、上下肢体、关节、体姿</w:t>
      </w:r>
      <w:r w:rsidR="00D95BB6">
        <w:rPr>
          <w:rFonts w:hint="eastAsia"/>
          <w:sz w:val="28"/>
          <w:szCs w:val="28"/>
        </w:rPr>
        <w:t>、</w:t>
      </w:r>
      <w:r w:rsidR="00CB4A3D" w:rsidRPr="001B0E5B">
        <w:rPr>
          <w:rFonts w:hint="eastAsia"/>
          <w:sz w:val="28"/>
          <w:szCs w:val="28"/>
        </w:rPr>
        <w:t>体形）</w:t>
      </w:r>
    </w:p>
    <w:p w:rsidR="00D305FF" w:rsidRPr="001B0E5B" w:rsidRDefault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孕期呼吸、牵伸、肌力、放松的运动训练技巧。</w:t>
      </w:r>
    </w:p>
    <w:p w:rsidR="00D305FF" w:rsidRPr="001B0E5B" w:rsidRDefault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孕期颈肩腰背腿的</w:t>
      </w:r>
      <w:r w:rsidRPr="001B0E5B">
        <w:rPr>
          <w:rFonts w:hint="eastAsia"/>
          <w:sz w:val="28"/>
          <w:szCs w:val="28"/>
        </w:rPr>
        <w:t>康复处理</w:t>
      </w:r>
      <w:r w:rsidR="00CB4A3D" w:rsidRPr="001B0E5B">
        <w:rPr>
          <w:rFonts w:hint="eastAsia"/>
          <w:sz w:val="28"/>
          <w:szCs w:val="28"/>
        </w:rPr>
        <w:t>技巧。</w:t>
      </w:r>
    </w:p>
    <w:p w:rsidR="00D305FF" w:rsidRPr="001B0E5B" w:rsidRDefault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产后乳腺康复治疗内容（仪器、手法技术</w:t>
      </w:r>
      <w:r w:rsidR="001258EF" w:rsidRPr="001B0E5B">
        <w:rPr>
          <w:rFonts w:hint="eastAsia"/>
          <w:sz w:val="28"/>
          <w:szCs w:val="28"/>
        </w:rPr>
        <w:t>、运动训练</w:t>
      </w:r>
      <w:r w:rsidR="00CB4A3D" w:rsidRPr="001B0E5B">
        <w:rPr>
          <w:rFonts w:hint="eastAsia"/>
          <w:sz w:val="28"/>
          <w:szCs w:val="28"/>
        </w:rPr>
        <w:t>）。</w:t>
      </w:r>
    </w:p>
    <w:p w:rsidR="00D305FF" w:rsidRPr="001B0E5B" w:rsidRDefault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子宫复旧的</w:t>
      </w:r>
      <w:r w:rsidR="00D95BB6">
        <w:rPr>
          <w:rFonts w:hint="eastAsia"/>
          <w:sz w:val="28"/>
          <w:szCs w:val="28"/>
        </w:rPr>
        <w:t>康复处理手段</w:t>
      </w:r>
    </w:p>
    <w:p w:rsidR="00D305FF" w:rsidRPr="001B0E5B" w:rsidRDefault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产后颈肩腰背腿的</w:t>
      </w:r>
      <w:r w:rsidRPr="001B0E5B">
        <w:rPr>
          <w:rFonts w:hint="eastAsia"/>
          <w:sz w:val="28"/>
          <w:szCs w:val="28"/>
        </w:rPr>
        <w:t>康复处理</w:t>
      </w:r>
      <w:r w:rsidR="00CB4A3D" w:rsidRPr="001B0E5B">
        <w:rPr>
          <w:rFonts w:hint="eastAsia"/>
          <w:sz w:val="28"/>
          <w:szCs w:val="28"/>
        </w:rPr>
        <w:t>技巧</w:t>
      </w:r>
    </w:p>
    <w:p w:rsidR="00D305FF" w:rsidRPr="001B0E5B" w:rsidRDefault="001B0E5B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r w:rsidR="00CB4A3D" w:rsidRPr="001B0E5B">
        <w:rPr>
          <w:rFonts w:hint="eastAsia"/>
          <w:sz w:val="28"/>
          <w:szCs w:val="28"/>
        </w:rPr>
        <w:t>盆底</w:t>
      </w:r>
      <w:r w:rsidRPr="001B0E5B">
        <w:rPr>
          <w:rFonts w:hint="eastAsia"/>
          <w:sz w:val="28"/>
          <w:szCs w:val="28"/>
        </w:rPr>
        <w:t>组织生物反馈、手法、运动训练</w:t>
      </w:r>
      <w:r w:rsidR="00CB4A3D" w:rsidRPr="001B0E5B">
        <w:rPr>
          <w:rFonts w:hint="eastAsia"/>
          <w:sz w:val="28"/>
          <w:szCs w:val="28"/>
        </w:rPr>
        <w:t>技巧</w:t>
      </w:r>
    </w:p>
    <w:p w:rsidR="00D305FF" w:rsidRPr="001B0E5B" w:rsidRDefault="00CB4A3D">
      <w:pPr>
        <w:pStyle w:val="1"/>
        <w:numPr>
          <w:ilvl w:val="0"/>
          <w:numId w:val="6"/>
        </w:numPr>
        <w:ind w:firstLineChars="0"/>
        <w:rPr>
          <w:sz w:val="28"/>
          <w:szCs w:val="28"/>
        </w:rPr>
      </w:pPr>
      <w:r w:rsidRPr="001B0E5B">
        <w:rPr>
          <w:rFonts w:hint="eastAsia"/>
          <w:sz w:val="28"/>
          <w:szCs w:val="28"/>
        </w:rPr>
        <w:t>熟悉</w:t>
      </w:r>
      <w:proofErr w:type="gramStart"/>
      <w:r w:rsidRPr="001B0E5B">
        <w:rPr>
          <w:rFonts w:hint="eastAsia"/>
          <w:sz w:val="28"/>
          <w:szCs w:val="28"/>
        </w:rPr>
        <w:t>产后核</w:t>
      </w:r>
      <w:proofErr w:type="gramEnd"/>
      <w:r w:rsidRPr="001B0E5B">
        <w:rPr>
          <w:rFonts w:hint="eastAsia"/>
          <w:sz w:val="28"/>
          <w:szCs w:val="28"/>
        </w:rPr>
        <w:t>心肌群的训练技巧。</w:t>
      </w:r>
    </w:p>
    <w:p w:rsidR="00D305FF" w:rsidRPr="001B0E5B" w:rsidRDefault="001B0E5B" w:rsidP="00554DAC">
      <w:pPr>
        <w:pStyle w:val="1"/>
        <w:numPr>
          <w:ilvl w:val="0"/>
          <w:numId w:val="6"/>
        </w:numPr>
        <w:ind w:firstLineChars="0"/>
        <w:rPr>
          <w:sz w:val="28"/>
        </w:rPr>
      </w:pPr>
      <w:r w:rsidRPr="001B0E5B">
        <w:rPr>
          <w:rFonts w:hint="eastAsia"/>
          <w:sz w:val="28"/>
          <w:szCs w:val="28"/>
        </w:rPr>
        <w:t>了解</w:t>
      </w:r>
      <w:r w:rsidR="00CB4A3D" w:rsidRPr="001B0E5B">
        <w:rPr>
          <w:rFonts w:hint="eastAsia"/>
          <w:sz w:val="28"/>
          <w:szCs w:val="28"/>
        </w:rPr>
        <w:t>孕期产后康复治疗</w:t>
      </w:r>
      <w:r w:rsidR="00394EC9">
        <w:rPr>
          <w:rFonts w:hint="eastAsia"/>
          <w:sz w:val="28"/>
          <w:szCs w:val="28"/>
        </w:rPr>
        <w:t>的临床思路与</w:t>
      </w:r>
      <w:r w:rsidR="00CB4A3D" w:rsidRPr="001B0E5B">
        <w:rPr>
          <w:rFonts w:hint="eastAsia"/>
          <w:sz w:val="28"/>
          <w:szCs w:val="28"/>
        </w:rPr>
        <w:t>方案的设计原则。</w:t>
      </w:r>
    </w:p>
    <w:p w:rsidR="0047178B" w:rsidRDefault="00C71C3A" w:rsidP="00C71C3A">
      <w:pPr>
        <w:pStyle w:val="1"/>
        <w:numPr>
          <w:ilvl w:val="0"/>
          <w:numId w:val="7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孕产康复</w:t>
      </w:r>
      <w:proofErr w:type="gramStart"/>
      <w:r>
        <w:rPr>
          <w:b/>
          <w:sz w:val="28"/>
          <w:szCs w:val="28"/>
        </w:rPr>
        <w:t>临床项目</w:t>
      </w:r>
      <w:proofErr w:type="gramEnd"/>
      <w:r>
        <w:rPr>
          <w:b/>
          <w:sz w:val="28"/>
          <w:szCs w:val="28"/>
        </w:rPr>
        <w:t>的构建与流程</w:t>
      </w:r>
    </w:p>
    <w:p w:rsidR="00C71C3A" w:rsidRDefault="00C71C3A" w:rsidP="00C71C3A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、了解并熟悉孕产康复项目在临床中如何构建及实施，</w:t>
      </w:r>
    </w:p>
    <w:p w:rsidR="00C71C3A" w:rsidRDefault="00C71C3A" w:rsidP="00C71C3A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、了解项目内容</w:t>
      </w:r>
      <w:r w:rsidR="00D95BB6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孕产康复临床操作的规范化流程</w:t>
      </w:r>
    </w:p>
    <w:p w:rsidR="00C71C3A" w:rsidRPr="00C71C3A" w:rsidRDefault="00D95BB6" w:rsidP="00C71C3A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C71C3A">
        <w:rPr>
          <w:rFonts w:hint="eastAsia"/>
          <w:sz w:val="28"/>
          <w:szCs w:val="28"/>
        </w:rPr>
        <w:t>、</w:t>
      </w:r>
      <w:r w:rsidR="00E069FB">
        <w:rPr>
          <w:rFonts w:hint="eastAsia"/>
          <w:sz w:val="28"/>
          <w:szCs w:val="28"/>
        </w:rPr>
        <w:t>了解</w:t>
      </w:r>
      <w:r w:rsidR="00C71C3A">
        <w:rPr>
          <w:rFonts w:hint="eastAsia"/>
          <w:sz w:val="28"/>
          <w:szCs w:val="28"/>
        </w:rPr>
        <w:t>康复科与妇产科的合作方式与流程</w:t>
      </w:r>
    </w:p>
    <w:p w:rsidR="001B0E5B" w:rsidRDefault="00C540DC" w:rsidP="001B0E5B">
      <w:pPr>
        <w:pStyle w:val="1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科室</w:t>
      </w:r>
      <w:r w:rsidR="001B0E5B">
        <w:rPr>
          <w:rFonts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>李娴</w:t>
      </w:r>
    </w:p>
    <w:p w:rsidR="001B0E5B" w:rsidRPr="00A40A6D" w:rsidRDefault="001B0E5B" w:rsidP="001B0E5B">
      <w:pPr>
        <w:pStyle w:val="1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邮箱：</w:t>
      </w:r>
      <w:hyperlink r:id="rId9" w:history="1">
        <w:r w:rsidR="00A40A6D" w:rsidRPr="00542B6C">
          <w:rPr>
            <w:rStyle w:val="a8"/>
            <w:rFonts w:asciiTheme="minorEastAsia" w:hAnsiTheme="minorEastAsia"/>
            <w:b/>
            <w:sz w:val="24"/>
            <w:szCs w:val="24"/>
            <w:shd w:val="clear" w:color="auto" w:fill="FFFFFF"/>
          </w:rPr>
          <w:t>sophielixian@163.com</w:t>
        </w:r>
      </w:hyperlink>
      <w:r w:rsidR="00A40A6D">
        <w:rPr>
          <w:rFonts w:asciiTheme="minorEastAsia" w:hAnsiTheme="minorEastAsia" w:hint="eastAsia"/>
          <w:b/>
          <w:color w:val="555555"/>
          <w:sz w:val="24"/>
          <w:szCs w:val="24"/>
          <w:shd w:val="clear" w:color="auto" w:fill="FFFFFF"/>
        </w:rPr>
        <w:t>、</w:t>
      </w:r>
      <w:r w:rsidR="00A40A6D">
        <w:rPr>
          <w:rFonts w:hint="eastAsia"/>
          <w:b/>
          <w:sz w:val="28"/>
          <w:szCs w:val="28"/>
        </w:rPr>
        <w:t>tingting.zheng@163.com</w:t>
      </w:r>
      <w:r w:rsidR="00A40A6D">
        <w:rPr>
          <w:rFonts w:hint="eastAsia"/>
          <w:b/>
          <w:sz w:val="28"/>
          <w:szCs w:val="28"/>
        </w:rPr>
        <w:t>（抄送）</w:t>
      </w:r>
    </w:p>
    <w:p w:rsidR="001B0E5B" w:rsidRDefault="001B0E5B" w:rsidP="001B0E5B">
      <w:pPr>
        <w:pStyle w:val="1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地址：广州市天河区员村二横路</w:t>
      </w:r>
      <w:r>
        <w:rPr>
          <w:rFonts w:hint="eastAsia"/>
          <w:b/>
          <w:sz w:val="28"/>
          <w:szCs w:val="28"/>
        </w:rPr>
        <w:t>26</w:t>
      </w:r>
      <w:r>
        <w:rPr>
          <w:rFonts w:hint="eastAsia"/>
          <w:b/>
          <w:sz w:val="28"/>
          <w:szCs w:val="28"/>
        </w:rPr>
        <w:t>号</w:t>
      </w:r>
    </w:p>
    <w:p w:rsidR="001B0E5B" w:rsidRDefault="001B0E5B" w:rsidP="001B0E5B">
      <w:pPr>
        <w:pStyle w:val="1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 w:rsidR="00C540DC">
        <w:rPr>
          <w:rFonts w:hint="eastAsia"/>
          <w:b/>
          <w:sz w:val="28"/>
          <w:szCs w:val="28"/>
        </w:rPr>
        <w:t>中山大学附属第六医院康复医学科</w:t>
      </w:r>
      <w:bookmarkStart w:id="0" w:name="_GoBack"/>
      <w:bookmarkEnd w:id="0"/>
    </w:p>
    <w:p w:rsidR="001B0E5B" w:rsidRDefault="001B0E5B" w:rsidP="001B0E5B">
      <w:pPr>
        <w:pStyle w:val="1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邮编：</w:t>
      </w:r>
      <w:r>
        <w:rPr>
          <w:rFonts w:hint="eastAsia"/>
          <w:b/>
          <w:sz w:val="28"/>
          <w:szCs w:val="28"/>
        </w:rPr>
        <w:t>510655</w:t>
      </w:r>
    </w:p>
    <w:p w:rsidR="002F6DD0" w:rsidRPr="001B0E5B" w:rsidRDefault="002F6DD0" w:rsidP="001B0E5B">
      <w:pPr>
        <w:pStyle w:val="1"/>
        <w:ind w:firstLineChars="0" w:firstLine="0"/>
        <w:rPr>
          <w:b/>
          <w:sz w:val="28"/>
          <w:szCs w:val="28"/>
        </w:rPr>
      </w:pPr>
    </w:p>
    <w:p w:rsidR="00AE5A71" w:rsidRDefault="002F6DD0" w:rsidP="0028027C">
      <w:pPr>
        <w:pStyle w:val="1"/>
        <w:ind w:firstLineChars="0" w:firstLine="0"/>
        <w:rPr>
          <w:b/>
          <w:sz w:val="28"/>
          <w:szCs w:val="28"/>
        </w:rPr>
      </w:pPr>
      <w:r w:rsidRPr="00A46D21">
        <w:rPr>
          <w:b/>
          <w:sz w:val="28"/>
          <w:szCs w:val="28"/>
        </w:rPr>
        <w:t>附件</w:t>
      </w:r>
      <w:r w:rsidRPr="00A46D21">
        <w:rPr>
          <w:rFonts w:hint="eastAsia"/>
          <w:b/>
          <w:sz w:val="28"/>
          <w:szCs w:val="28"/>
        </w:rPr>
        <w:t>：</w:t>
      </w:r>
    </w:p>
    <w:p w:rsidR="00AE5A71" w:rsidRPr="00224EB1" w:rsidRDefault="00224EB1" w:rsidP="00224EB1">
      <w:pPr>
        <w:pStyle w:val="a6"/>
      </w:pPr>
      <w:r>
        <w:rPr>
          <w:rFonts w:hint="eastAsia"/>
        </w:rPr>
        <w:t>康复科进修生信息采集表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"/>
        <w:gridCol w:w="360"/>
        <w:gridCol w:w="180"/>
        <w:gridCol w:w="720"/>
        <w:gridCol w:w="360"/>
        <w:gridCol w:w="540"/>
        <w:gridCol w:w="180"/>
        <w:gridCol w:w="900"/>
        <w:gridCol w:w="720"/>
        <w:gridCol w:w="900"/>
        <w:gridCol w:w="1080"/>
        <w:gridCol w:w="735"/>
        <w:gridCol w:w="705"/>
        <w:gridCol w:w="1440"/>
      </w:tblGrid>
      <w:tr w:rsidR="00AE5A71" w:rsidTr="00615D42">
        <w:trPr>
          <w:trHeight w:val="614"/>
        </w:trPr>
        <w:tc>
          <w:tcPr>
            <w:tcW w:w="1008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AE5A71" w:rsidRDefault="00AE5A71" w:rsidP="00615D42">
            <w:pPr>
              <w:jc w:val="center"/>
            </w:pPr>
          </w:p>
        </w:tc>
        <w:tc>
          <w:tcPr>
            <w:tcW w:w="720" w:type="dxa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00" w:type="dxa"/>
            <w:vAlign w:val="center"/>
          </w:tcPr>
          <w:p w:rsidR="00AE5A71" w:rsidRDefault="00AE5A71" w:rsidP="00615D42">
            <w:pPr>
              <w:jc w:val="center"/>
            </w:pPr>
          </w:p>
        </w:tc>
        <w:tc>
          <w:tcPr>
            <w:tcW w:w="1080" w:type="dxa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2880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县（市）</w:t>
            </w:r>
          </w:p>
        </w:tc>
      </w:tr>
      <w:tr w:rsidR="00AE5A71" w:rsidTr="00615D42">
        <w:trPr>
          <w:cantSplit/>
          <w:trHeight w:val="614"/>
        </w:trPr>
        <w:tc>
          <w:tcPr>
            <w:tcW w:w="1008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文化</w:t>
            </w:r>
          </w:p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260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AE5A71" w:rsidRDefault="00AE5A71" w:rsidP="00615D42">
            <w:pPr>
              <w:jc w:val="center"/>
            </w:pPr>
          </w:p>
        </w:tc>
        <w:tc>
          <w:tcPr>
            <w:tcW w:w="720" w:type="dxa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面目</w:t>
            </w:r>
          </w:p>
        </w:tc>
        <w:tc>
          <w:tcPr>
            <w:tcW w:w="900" w:type="dxa"/>
            <w:vAlign w:val="center"/>
          </w:tcPr>
          <w:p w:rsidR="00AE5A71" w:rsidRDefault="00AE5A71" w:rsidP="00615D42">
            <w:pPr>
              <w:jc w:val="center"/>
            </w:pPr>
          </w:p>
          <w:p w:rsidR="00AE5A71" w:rsidRDefault="00AE5A71" w:rsidP="00615D42">
            <w:pPr>
              <w:jc w:val="center"/>
            </w:pPr>
          </w:p>
        </w:tc>
        <w:tc>
          <w:tcPr>
            <w:tcW w:w="1080" w:type="dxa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何时参加</w:t>
            </w:r>
          </w:p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医疗工作</w:t>
            </w:r>
          </w:p>
        </w:tc>
        <w:tc>
          <w:tcPr>
            <w:tcW w:w="2880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AE5A71" w:rsidTr="00615D42">
        <w:trPr>
          <w:cantSplit/>
        </w:trPr>
        <w:tc>
          <w:tcPr>
            <w:tcW w:w="1008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60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AE5A71" w:rsidRDefault="00AE5A71" w:rsidP="00615D42">
            <w:pPr>
              <w:jc w:val="center"/>
            </w:pPr>
          </w:p>
          <w:p w:rsidR="00AE5A71" w:rsidRDefault="00AE5A71" w:rsidP="00615D42">
            <w:pPr>
              <w:jc w:val="center"/>
            </w:pPr>
          </w:p>
        </w:tc>
        <w:tc>
          <w:tcPr>
            <w:tcW w:w="900" w:type="dxa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815" w:type="dxa"/>
            <w:gridSpan w:val="2"/>
            <w:vAlign w:val="center"/>
          </w:tcPr>
          <w:p w:rsidR="00AE5A71" w:rsidRDefault="00AE5A71" w:rsidP="00615D42">
            <w:pPr>
              <w:widowControl/>
              <w:jc w:val="center"/>
            </w:pPr>
          </w:p>
          <w:p w:rsidR="00AE5A71" w:rsidRDefault="00AE5A71" w:rsidP="00615D42">
            <w:pPr>
              <w:jc w:val="center"/>
            </w:pPr>
          </w:p>
        </w:tc>
        <w:tc>
          <w:tcPr>
            <w:tcW w:w="705" w:type="dxa"/>
            <w:vAlign w:val="center"/>
          </w:tcPr>
          <w:p w:rsidR="00AE5A71" w:rsidRDefault="00AE5A71" w:rsidP="00615D42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5A71" w:rsidRDefault="00AE5A71" w:rsidP="00615D42">
            <w:pPr>
              <w:jc w:val="center"/>
            </w:pPr>
          </w:p>
        </w:tc>
      </w:tr>
      <w:tr w:rsidR="00AE5A71" w:rsidTr="00615D42">
        <w:trPr>
          <w:cantSplit/>
        </w:trPr>
        <w:tc>
          <w:tcPr>
            <w:tcW w:w="1908" w:type="dxa"/>
            <w:gridSpan w:val="5"/>
            <w:vAlign w:val="center"/>
          </w:tcPr>
          <w:p w:rsidR="00AE5A71" w:rsidRDefault="00224EB1" w:rsidP="00224EB1">
            <w:pPr>
              <w:jc w:val="center"/>
            </w:pPr>
            <w:r>
              <w:rPr>
                <w:rFonts w:hint="eastAsia"/>
              </w:rPr>
              <w:t>医师（治疗师）</w:t>
            </w:r>
            <w:r w:rsidR="00AE5A71">
              <w:rPr>
                <w:rFonts w:hint="eastAsia"/>
              </w:rPr>
              <w:t>资格证书编号</w:t>
            </w:r>
          </w:p>
        </w:tc>
        <w:tc>
          <w:tcPr>
            <w:tcW w:w="2700" w:type="dxa"/>
            <w:gridSpan w:val="5"/>
            <w:vAlign w:val="center"/>
          </w:tcPr>
          <w:p w:rsidR="00AE5A71" w:rsidRDefault="00AE5A71" w:rsidP="00615D42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AE5A71" w:rsidRDefault="00DF6F3E" w:rsidP="00615D42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2880" w:type="dxa"/>
            <w:gridSpan w:val="3"/>
            <w:vAlign w:val="center"/>
          </w:tcPr>
          <w:p w:rsidR="00AE5A71" w:rsidRDefault="00AE5A71" w:rsidP="00615D42">
            <w:pPr>
              <w:jc w:val="center"/>
            </w:pPr>
          </w:p>
        </w:tc>
      </w:tr>
      <w:tr w:rsidR="00AE5A71" w:rsidTr="00615D42">
        <w:tc>
          <w:tcPr>
            <w:tcW w:w="648" w:type="dxa"/>
            <w:gridSpan w:val="2"/>
            <w:vAlign w:val="center"/>
          </w:tcPr>
          <w:p w:rsidR="00AE5A71" w:rsidRDefault="00AE5A71" w:rsidP="00615D42">
            <w:r>
              <w:rPr>
                <w:rFonts w:hint="eastAsia"/>
              </w:rPr>
              <w:t>单位</w:t>
            </w:r>
          </w:p>
        </w:tc>
        <w:tc>
          <w:tcPr>
            <w:tcW w:w="8820" w:type="dxa"/>
            <w:gridSpan w:val="13"/>
            <w:vAlign w:val="center"/>
          </w:tcPr>
          <w:p w:rsidR="00AE5A71" w:rsidRDefault="00AE5A71" w:rsidP="00615D42"/>
        </w:tc>
      </w:tr>
      <w:tr w:rsidR="00AE5A71" w:rsidTr="00615D42">
        <w:trPr>
          <w:cantSplit/>
          <w:trHeight w:val="497"/>
        </w:trPr>
        <w:tc>
          <w:tcPr>
            <w:tcW w:w="1188" w:type="dxa"/>
            <w:gridSpan w:val="4"/>
            <w:vAlign w:val="center"/>
          </w:tcPr>
          <w:p w:rsidR="00AE5A71" w:rsidRDefault="00AE5A71" w:rsidP="00615D42">
            <w:pPr>
              <w:ind w:left="360" w:hanging="360"/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1620" w:type="dxa"/>
            <w:gridSpan w:val="3"/>
            <w:vAlign w:val="center"/>
          </w:tcPr>
          <w:p w:rsidR="00AE5A71" w:rsidRDefault="00AE5A71" w:rsidP="00615D42"/>
        </w:tc>
        <w:tc>
          <w:tcPr>
            <w:tcW w:w="6660" w:type="dxa"/>
            <w:gridSpan w:val="8"/>
            <w:tcBorders>
              <w:right w:val="single" w:sz="4" w:space="0" w:color="auto"/>
            </w:tcBorders>
            <w:vAlign w:val="center"/>
          </w:tcPr>
          <w:p w:rsidR="00AE5A71" w:rsidRDefault="00AE5A71" w:rsidP="00615D42">
            <w:r>
              <w:rPr>
                <w:rFonts w:hint="eastAsia"/>
              </w:rPr>
              <w:t>备注：本市进修人员不安排住宿。</w:t>
            </w:r>
          </w:p>
        </w:tc>
      </w:tr>
      <w:tr w:rsidR="00AE5A71" w:rsidTr="00AE5A71">
        <w:trPr>
          <w:trHeight w:val="3051"/>
        </w:trPr>
        <w:tc>
          <w:tcPr>
            <w:tcW w:w="468" w:type="dxa"/>
            <w:vAlign w:val="center"/>
          </w:tcPr>
          <w:p w:rsidR="00AE5A71" w:rsidRDefault="00AE5A71" w:rsidP="00615D42">
            <w:r>
              <w:rPr>
                <w:rFonts w:hint="eastAsia"/>
              </w:rPr>
              <w:t>本人学历及工作经历</w:t>
            </w:r>
          </w:p>
        </w:tc>
        <w:tc>
          <w:tcPr>
            <w:tcW w:w="9000" w:type="dxa"/>
            <w:gridSpan w:val="14"/>
            <w:tcBorders>
              <w:right w:val="single" w:sz="4" w:space="0" w:color="auto"/>
            </w:tcBorders>
          </w:tcPr>
          <w:p w:rsidR="00AE5A71" w:rsidRDefault="00AE5A71" w:rsidP="00615D42"/>
          <w:p w:rsidR="00AE5A71" w:rsidRPr="00AE5A71" w:rsidRDefault="00AE5A71" w:rsidP="00AE5A71"/>
          <w:p w:rsidR="00AE5A71" w:rsidRPr="00AE5A71" w:rsidRDefault="00AE5A71" w:rsidP="00AE5A71"/>
          <w:p w:rsidR="00AE5A71" w:rsidRPr="00AE5A71" w:rsidRDefault="00AE5A71" w:rsidP="00AE5A71"/>
          <w:p w:rsidR="00AE5A71" w:rsidRPr="00AE5A71" w:rsidRDefault="00AE5A71" w:rsidP="00AE5A71"/>
          <w:p w:rsidR="00AE5A71" w:rsidRPr="00AE5A71" w:rsidRDefault="00AE5A71" w:rsidP="00AE5A71"/>
          <w:p w:rsidR="00AE5A71" w:rsidRPr="00AE5A71" w:rsidRDefault="00AE5A71" w:rsidP="00AE5A71"/>
        </w:tc>
      </w:tr>
      <w:tr w:rsidR="00AE5A71" w:rsidTr="00AE5A71">
        <w:trPr>
          <w:trHeight w:val="2257"/>
        </w:trPr>
        <w:tc>
          <w:tcPr>
            <w:tcW w:w="468" w:type="dxa"/>
            <w:vAlign w:val="center"/>
          </w:tcPr>
          <w:p w:rsidR="00AE5A71" w:rsidRDefault="00AE5A71" w:rsidP="00615D42">
            <w:r>
              <w:rPr>
                <w:rFonts w:hint="eastAsia"/>
              </w:rPr>
              <w:t>目</w:t>
            </w:r>
          </w:p>
          <w:p w:rsidR="00AE5A71" w:rsidRDefault="00AE5A71" w:rsidP="00615D42">
            <w:r>
              <w:rPr>
                <w:rFonts w:hint="eastAsia"/>
              </w:rPr>
              <w:t>前</w:t>
            </w:r>
          </w:p>
          <w:p w:rsidR="00AE5A71" w:rsidRDefault="00AE5A71" w:rsidP="00615D42">
            <w:r>
              <w:rPr>
                <w:rFonts w:hint="eastAsia"/>
              </w:rPr>
              <w:t>业</w:t>
            </w:r>
          </w:p>
          <w:p w:rsidR="00AE5A71" w:rsidRDefault="00AE5A71" w:rsidP="00615D42"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AE5A71" w:rsidRDefault="00AE5A71" w:rsidP="00615D42">
            <w:r>
              <w:rPr>
                <w:rFonts w:hint="eastAsia"/>
              </w:rPr>
              <w:t>能</w:t>
            </w:r>
          </w:p>
          <w:p w:rsidR="00AE5A71" w:rsidRDefault="00AE5A71" w:rsidP="00615D42">
            <w:r>
              <w:rPr>
                <w:rFonts w:hint="eastAsia"/>
              </w:rPr>
              <w:t>力</w:t>
            </w:r>
          </w:p>
        </w:tc>
        <w:tc>
          <w:tcPr>
            <w:tcW w:w="9000" w:type="dxa"/>
            <w:gridSpan w:val="14"/>
          </w:tcPr>
          <w:p w:rsidR="00AE5A71" w:rsidRDefault="00AE5A71" w:rsidP="00615D42"/>
        </w:tc>
      </w:tr>
      <w:tr w:rsidR="00AE5A71" w:rsidTr="00AE5A71">
        <w:trPr>
          <w:trHeight w:val="2257"/>
        </w:trPr>
        <w:tc>
          <w:tcPr>
            <w:tcW w:w="468" w:type="dxa"/>
            <w:vAlign w:val="center"/>
          </w:tcPr>
          <w:p w:rsidR="00AE5A71" w:rsidRDefault="00AE5A71" w:rsidP="00615D42">
            <w:r>
              <w:rPr>
                <w:rFonts w:hint="eastAsia"/>
              </w:rPr>
              <w:t>目前科研能力</w:t>
            </w:r>
          </w:p>
        </w:tc>
        <w:tc>
          <w:tcPr>
            <w:tcW w:w="9000" w:type="dxa"/>
            <w:gridSpan w:val="14"/>
          </w:tcPr>
          <w:p w:rsidR="00AE5A71" w:rsidRDefault="00AE5A71" w:rsidP="00615D42"/>
        </w:tc>
      </w:tr>
    </w:tbl>
    <w:p w:rsidR="00AE5A71" w:rsidRDefault="00AE5A71" w:rsidP="0047178B">
      <w:pPr>
        <w:pStyle w:val="1"/>
        <w:ind w:left="720" w:firstLineChars="0" w:firstLine="0"/>
        <w:rPr>
          <w:b/>
          <w:sz w:val="28"/>
        </w:rPr>
      </w:pPr>
    </w:p>
    <w:sectPr w:rsidR="00AE5A71" w:rsidSect="00D305F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89" w:rsidRDefault="008F3089" w:rsidP="00D305FF">
      <w:r>
        <w:separator/>
      </w:r>
    </w:p>
  </w:endnote>
  <w:endnote w:type="continuationSeparator" w:id="0">
    <w:p w:rsidR="008F3089" w:rsidRDefault="008F3089" w:rsidP="00D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818954"/>
    </w:sdtPr>
    <w:sdtEndPr/>
    <w:sdtContent>
      <w:p w:rsidR="00D305FF" w:rsidRDefault="00536E89">
        <w:pPr>
          <w:pStyle w:val="a4"/>
          <w:jc w:val="right"/>
        </w:pPr>
        <w:r>
          <w:fldChar w:fldCharType="begin"/>
        </w:r>
        <w:r w:rsidR="00CB4A3D">
          <w:instrText xml:space="preserve"> PAGE   \* MERGEFORMAT </w:instrText>
        </w:r>
        <w:r>
          <w:fldChar w:fldCharType="separate"/>
        </w:r>
        <w:r w:rsidR="008A0501" w:rsidRPr="008A050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305FF" w:rsidRDefault="00D305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89" w:rsidRDefault="008F3089" w:rsidP="00D305FF">
      <w:r>
        <w:separator/>
      </w:r>
    </w:p>
  </w:footnote>
  <w:footnote w:type="continuationSeparator" w:id="0">
    <w:p w:rsidR="008F3089" w:rsidRDefault="008F3089" w:rsidP="00D3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FF" w:rsidRDefault="00CB4A3D">
    <w:pPr>
      <w:pStyle w:val="a5"/>
      <w:ind w:firstLineChars="3800" w:firstLine="6840"/>
      <w:jc w:val="both"/>
    </w:pPr>
    <w:r>
      <w:rPr>
        <w:noProof/>
      </w:rPr>
      <w:drawing>
        <wp:inline distT="0" distB="0" distL="0" distR="0">
          <wp:extent cx="857250" cy="523875"/>
          <wp:effectExtent l="19050" t="0" r="0" b="0"/>
          <wp:docPr id="4" name="图片 3" descr="科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科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10" t="4004" r="9743" b="35924"/>
                  <a:stretch>
                    <a:fillRect/>
                  </a:stretch>
                </pic:blipFill>
                <pic:spPr>
                  <a:xfrm>
                    <a:off x="0" y="0"/>
                    <a:ext cx="857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F4218A5"/>
    <w:multiLevelType w:val="multilevel"/>
    <w:tmpl w:val="0F4218A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07495C"/>
    <w:multiLevelType w:val="multilevel"/>
    <w:tmpl w:val="1D07495C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BB2EA2"/>
    <w:multiLevelType w:val="multilevel"/>
    <w:tmpl w:val="1EBB2EA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CC7ABF"/>
    <w:multiLevelType w:val="multilevel"/>
    <w:tmpl w:val="23CC7AB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5024DA"/>
    <w:multiLevelType w:val="multilevel"/>
    <w:tmpl w:val="295024D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B700F2"/>
    <w:multiLevelType w:val="hybridMultilevel"/>
    <w:tmpl w:val="26B0B61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D13B4D"/>
    <w:multiLevelType w:val="hybridMultilevel"/>
    <w:tmpl w:val="726E4F6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543302"/>
    <w:multiLevelType w:val="multilevel"/>
    <w:tmpl w:val="68543302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45E"/>
    <w:rsid w:val="000156FE"/>
    <w:rsid w:val="001258EF"/>
    <w:rsid w:val="00137963"/>
    <w:rsid w:val="001B0E5B"/>
    <w:rsid w:val="001C0E3C"/>
    <w:rsid w:val="001E413E"/>
    <w:rsid w:val="001E63B5"/>
    <w:rsid w:val="00206490"/>
    <w:rsid w:val="00224EB1"/>
    <w:rsid w:val="00251D74"/>
    <w:rsid w:val="0028027C"/>
    <w:rsid w:val="002D6756"/>
    <w:rsid w:val="002F6DD0"/>
    <w:rsid w:val="0034056A"/>
    <w:rsid w:val="00394EC9"/>
    <w:rsid w:val="0047178B"/>
    <w:rsid w:val="00493F5F"/>
    <w:rsid w:val="00536E89"/>
    <w:rsid w:val="00554DAC"/>
    <w:rsid w:val="005C201B"/>
    <w:rsid w:val="0064022F"/>
    <w:rsid w:val="00653614"/>
    <w:rsid w:val="006A75BE"/>
    <w:rsid w:val="006E50B8"/>
    <w:rsid w:val="006F1787"/>
    <w:rsid w:val="007A345E"/>
    <w:rsid w:val="00840215"/>
    <w:rsid w:val="008A0501"/>
    <w:rsid w:val="008C6944"/>
    <w:rsid w:val="008E6924"/>
    <w:rsid w:val="008F0707"/>
    <w:rsid w:val="008F3089"/>
    <w:rsid w:val="00935AB8"/>
    <w:rsid w:val="00947C38"/>
    <w:rsid w:val="009970C2"/>
    <w:rsid w:val="009A0759"/>
    <w:rsid w:val="009A671F"/>
    <w:rsid w:val="009D6398"/>
    <w:rsid w:val="009D7C7F"/>
    <w:rsid w:val="009F2264"/>
    <w:rsid w:val="00A40A6D"/>
    <w:rsid w:val="00A46D21"/>
    <w:rsid w:val="00A66178"/>
    <w:rsid w:val="00AB4525"/>
    <w:rsid w:val="00AB49F4"/>
    <w:rsid w:val="00AD2F5F"/>
    <w:rsid w:val="00AE5A71"/>
    <w:rsid w:val="00B440EE"/>
    <w:rsid w:val="00B50A24"/>
    <w:rsid w:val="00B52F7C"/>
    <w:rsid w:val="00B5660A"/>
    <w:rsid w:val="00B5774E"/>
    <w:rsid w:val="00BB169D"/>
    <w:rsid w:val="00C4727E"/>
    <w:rsid w:val="00C540DC"/>
    <w:rsid w:val="00C71C3A"/>
    <w:rsid w:val="00CB4A3D"/>
    <w:rsid w:val="00CD0238"/>
    <w:rsid w:val="00CE0DDE"/>
    <w:rsid w:val="00CF26D4"/>
    <w:rsid w:val="00CF7029"/>
    <w:rsid w:val="00D1611C"/>
    <w:rsid w:val="00D305FF"/>
    <w:rsid w:val="00D91DAD"/>
    <w:rsid w:val="00D95BB6"/>
    <w:rsid w:val="00DA0382"/>
    <w:rsid w:val="00DB136F"/>
    <w:rsid w:val="00DC6054"/>
    <w:rsid w:val="00DE3F01"/>
    <w:rsid w:val="00DE666D"/>
    <w:rsid w:val="00DF6F3E"/>
    <w:rsid w:val="00E069FB"/>
    <w:rsid w:val="00EA3134"/>
    <w:rsid w:val="00EC16EE"/>
    <w:rsid w:val="00F0512C"/>
    <w:rsid w:val="00F36D83"/>
    <w:rsid w:val="00F64DC5"/>
    <w:rsid w:val="00F802ED"/>
    <w:rsid w:val="00FF6D2A"/>
    <w:rsid w:val="3E57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30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305F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D305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5FF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D305F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D305F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305FF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5C201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57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phielixian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陈柏权</cp:lastModifiedBy>
  <cp:revision>49</cp:revision>
  <dcterms:created xsi:type="dcterms:W3CDTF">2016-10-07T02:50:00Z</dcterms:created>
  <dcterms:modified xsi:type="dcterms:W3CDTF">2021-11-09T01:18:00Z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